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94465" w:rsidRDefault="00794465">
      <w:pPr>
        <w:jc w:val="center"/>
        <w:rPr>
          <w:sz w:val="24"/>
          <w:szCs w:val="24"/>
        </w:rPr>
      </w:pPr>
    </w:p>
    <w:p w14:paraId="00000002" w14:textId="77777777" w:rsidR="00794465" w:rsidRDefault="00000000">
      <w:pPr>
        <w:jc w:val="center"/>
        <w:rPr>
          <w:sz w:val="24"/>
          <w:szCs w:val="24"/>
        </w:rPr>
      </w:pPr>
      <w:r>
        <w:pict w14:anchorId="2BE3D7F7">
          <v:rect id="_x0000_i1025" style="width:0;height:1.5pt" o:hralign="center" o:hrstd="t" o:hr="t" fillcolor="#a0a0a0" stroked="f"/>
        </w:pict>
      </w:r>
    </w:p>
    <w:p w14:paraId="00000003" w14:textId="77777777" w:rsidR="00794465" w:rsidRDefault="00000000">
      <w:pPr>
        <w:tabs>
          <w:tab w:val="left" w:pos="4806"/>
        </w:tabs>
        <w:rPr>
          <w:b/>
          <w:sz w:val="24"/>
          <w:szCs w:val="24"/>
        </w:rPr>
      </w:pPr>
      <w:r>
        <w:rPr>
          <w:b/>
          <w:sz w:val="24"/>
          <w:szCs w:val="24"/>
        </w:rPr>
        <w:tab/>
      </w:r>
    </w:p>
    <w:p w14:paraId="00000004" w14:textId="77777777" w:rsidR="00794465" w:rsidRDefault="00000000">
      <w:pPr>
        <w:rPr>
          <w:b/>
          <w:sz w:val="22"/>
          <w:szCs w:val="22"/>
        </w:rPr>
      </w:pPr>
      <w:r>
        <w:rPr>
          <w:b/>
          <w:sz w:val="22"/>
          <w:szCs w:val="22"/>
        </w:rPr>
        <w:t>EDUCATION</w:t>
      </w:r>
    </w:p>
    <w:p w14:paraId="00000005" w14:textId="77777777" w:rsidR="00794465" w:rsidRDefault="00000000">
      <w:pPr>
        <w:ind w:left="1440" w:firstLine="720"/>
        <w:jc w:val="both"/>
        <w:rPr>
          <w:sz w:val="22"/>
          <w:szCs w:val="22"/>
        </w:rPr>
      </w:pPr>
      <w:r>
        <w:rPr>
          <w:b/>
          <w:sz w:val="22"/>
          <w:szCs w:val="22"/>
        </w:rPr>
        <w:t xml:space="preserve">Emory University School of Medicine, </w:t>
      </w:r>
      <w:r>
        <w:rPr>
          <w:sz w:val="22"/>
          <w:szCs w:val="22"/>
        </w:rPr>
        <w:t>Atlanta, GA</w:t>
      </w:r>
    </w:p>
    <w:p w14:paraId="00000006" w14:textId="77777777" w:rsidR="00794465" w:rsidRDefault="00000000">
      <w:pPr>
        <w:ind w:left="1440" w:firstLine="720"/>
        <w:jc w:val="both"/>
        <w:rPr>
          <w:sz w:val="22"/>
          <w:szCs w:val="22"/>
        </w:rPr>
      </w:pPr>
      <w:r>
        <w:rPr>
          <w:sz w:val="22"/>
          <w:szCs w:val="22"/>
        </w:rPr>
        <w:t>Department of Family and Preventive Medicine</w:t>
      </w:r>
    </w:p>
    <w:p w14:paraId="00000007" w14:textId="77777777" w:rsidR="00794465" w:rsidRDefault="00000000">
      <w:pPr>
        <w:ind w:left="1440" w:firstLine="720"/>
        <w:jc w:val="both"/>
        <w:rPr>
          <w:sz w:val="22"/>
          <w:szCs w:val="22"/>
        </w:rPr>
      </w:pPr>
      <w:r>
        <w:rPr>
          <w:b/>
          <w:sz w:val="22"/>
          <w:szCs w:val="22"/>
        </w:rPr>
        <w:t xml:space="preserve">Master of Medical Science, Physician Assistant, </w:t>
      </w:r>
      <w:r>
        <w:rPr>
          <w:sz w:val="22"/>
          <w:szCs w:val="22"/>
        </w:rPr>
        <w:t>May 2005</w:t>
      </w:r>
    </w:p>
    <w:p w14:paraId="00000008" w14:textId="77777777" w:rsidR="00794465" w:rsidRDefault="00794465">
      <w:pPr>
        <w:rPr>
          <w:b/>
          <w:sz w:val="22"/>
          <w:szCs w:val="22"/>
        </w:rPr>
      </w:pPr>
    </w:p>
    <w:p w14:paraId="00000009" w14:textId="77777777" w:rsidR="00794465" w:rsidRDefault="00000000">
      <w:pPr>
        <w:ind w:left="1440" w:firstLine="720"/>
        <w:rPr>
          <w:sz w:val="22"/>
          <w:szCs w:val="22"/>
        </w:rPr>
      </w:pPr>
      <w:r>
        <w:rPr>
          <w:b/>
          <w:sz w:val="22"/>
          <w:szCs w:val="22"/>
        </w:rPr>
        <w:t>Georgia Institute of Technology</w:t>
      </w:r>
      <w:r>
        <w:rPr>
          <w:sz w:val="22"/>
          <w:szCs w:val="22"/>
        </w:rPr>
        <w:t>, Atlanta, GA</w:t>
      </w:r>
    </w:p>
    <w:p w14:paraId="0000000A" w14:textId="77777777" w:rsidR="00794465" w:rsidRDefault="00000000">
      <w:pPr>
        <w:ind w:left="1440" w:firstLine="720"/>
        <w:rPr>
          <w:sz w:val="22"/>
          <w:szCs w:val="22"/>
        </w:rPr>
      </w:pPr>
      <w:r>
        <w:rPr>
          <w:b/>
          <w:sz w:val="22"/>
          <w:szCs w:val="22"/>
        </w:rPr>
        <w:t>B.S. in Applied Psychology with High Honors</w:t>
      </w:r>
      <w:r>
        <w:rPr>
          <w:sz w:val="22"/>
          <w:szCs w:val="22"/>
        </w:rPr>
        <w:t>, May 2000</w:t>
      </w:r>
    </w:p>
    <w:p w14:paraId="0000000B" w14:textId="77777777" w:rsidR="00794465" w:rsidRDefault="00000000">
      <w:pPr>
        <w:ind w:left="2160"/>
        <w:rPr>
          <w:sz w:val="22"/>
          <w:szCs w:val="22"/>
        </w:rPr>
      </w:pPr>
      <w:r>
        <w:rPr>
          <w:sz w:val="22"/>
          <w:szCs w:val="22"/>
        </w:rPr>
        <w:t>Governor's Scholar, HOPE Scholar, Dean's List, 1996-2000</w:t>
      </w:r>
    </w:p>
    <w:p w14:paraId="0000000C" w14:textId="77777777" w:rsidR="00794465" w:rsidRDefault="00794465">
      <w:pPr>
        <w:rPr>
          <w:b/>
          <w:sz w:val="22"/>
          <w:szCs w:val="22"/>
        </w:rPr>
      </w:pPr>
    </w:p>
    <w:p w14:paraId="0000000D" w14:textId="77777777" w:rsidR="00794465" w:rsidRDefault="00000000">
      <w:pPr>
        <w:rPr>
          <w:b/>
          <w:sz w:val="22"/>
          <w:szCs w:val="22"/>
        </w:rPr>
      </w:pPr>
      <w:r>
        <w:rPr>
          <w:b/>
          <w:sz w:val="22"/>
          <w:szCs w:val="22"/>
        </w:rPr>
        <w:t>EXPERIENCE</w:t>
      </w:r>
    </w:p>
    <w:p w14:paraId="0000000E" w14:textId="77777777" w:rsidR="00794465" w:rsidRDefault="00794465">
      <w:pPr>
        <w:rPr>
          <w:b/>
          <w:sz w:val="22"/>
          <w:szCs w:val="22"/>
        </w:rPr>
      </w:pPr>
    </w:p>
    <w:p w14:paraId="0000000F" w14:textId="77777777" w:rsidR="00794465" w:rsidRDefault="00000000">
      <w:pPr>
        <w:rPr>
          <w:b/>
          <w:sz w:val="22"/>
          <w:szCs w:val="22"/>
        </w:rPr>
      </w:pPr>
      <w:r>
        <w:rPr>
          <w:b/>
          <w:sz w:val="24"/>
          <w:szCs w:val="24"/>
        </w:rPr>
        <w:t>Aesthetic Medical Injector</w:t>
      </w:r>
      <w:r>
        <w:rPr>
          <w:b/>
          <w:sz w:val="22"/>
          <w:szCs w:val="22"/>
        </w:rPr>
        <w:t xml:space="preserve"> </w:t>
      </w:r>
      <w:r>
        <w:rPr>
          <w:b/>
          <w:sz w:val="22"/>
          <w:szCs w:val="22"/>
        </w:rPr>
        <w:tab/>
      </w:r>
    </w:p>
    <w:p w14:paraId="00000010" w14:textId="77777777" w:rsidR="00794465" w:rsidRDefault="00000000">
      <w:pPr>
        <w:rPr>
          <w:b/>
          <w:sz w:val="22"/>
          <w:szCs w:val="22"/>
        </w:rPr>
      </w:pPr>
      <w:r>
        <w:rPr>
          <w:b/>
          <w:sz w:val="22"/>
          <w:szCs w:val="22"/>
        </w:rPr>
        <w:tab/>
      </w:r>
      <w:r>
        <w:rPr>
          <w:b/>
          <w:sz w:val="22"/>
          <w:szCs w:val="22"/>
        </w:rPr>
        <w:tab/>
      </w:r>
    </w:p>
    <w:p w14:paraId="00000011" w14:textId="77777777" w:rsidR="00794465" w:rsidRDefault="00000000">
      <w:pPr>
        <w:ind w:firstLine="720"/>
        <w:rPr>
          <w:sz w:val="22"/>
          <w:szCs w:val="22"/>
        </w:rPr>
      </w:pPr>
      <w:proofErr w:type="spellStart"/>
      <w:r>
        <w:rPr>
          <w:b/>
          <w:sz w:val="22"/>
          <w:szCs w:val="22"/>
        </w:rPr>
        <w:t>Dermani</w:t>
      </w:r>
      <w:proofErr w:type="spellEnd"/>
      <w:r>
        <w:rPr>
          <w:b/>
          <w:sz w:val="22"/>
          <w:szCs w:val="22"/>
        </w:rPr>
        <w:t xml:space="preserve">-Peachtree Corners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4/2021 to present</w:t>
      </w:r>
    </w:p>
    <w:p w14:paraId="00000012" w14:textId="77777777" w:rsidR="00794465" w:rsidRDefault="00000000">
      <w:pPr>
        <w:numPr>
          <w:ilvl w:val="0"/>
          <w:numId w:val="2"/>
        </w:numPr>
      </w:pPr>
      <w:r>
        <w:rPr>
          <w:sz w:val="22"/>
          <w:szCs w:val="22"/>
        </w:rPr>
        <w:t>Learned new medical products and procedures skill set via online, in person, and multiple modality clinical demonstrations over a 6-month training period.</w:t>
      </w:r>
    </w:p>
    <w:p w14:paraId="00000013" w14:textId="77777777" w:rsidR="00794465" w:rsidRDefault="00000000">
      <w:pPr>
        <w:numPr>
          <w:ilvl w:val="0"/>
          <w:numId w:val="2"/>
        </w:numPr>
      </w:pPr>
      <w:r>
        <w:rPr>
          <w:sz w:val="22"/>
          <w:szCs w:val="22"/>
        </w:rPr>
        <w:t xml:space="preserve">Lead as primary injector/ location opening staff for injectable and medical inventory and procedures. </w:t>
      </w:r>
    </w:p>
    <w:p w14:paraId="00000014" w14:textId="77777777" w:rsidR="00794465" w:rsidRDefault="00000000">
      <w:pPr>
        <w:numPr>
          <w:ilvl w:val="0"/>
          <w:numId w:val="2"/>
        </w:numPr>
      </w:pPr>
      <w:r>
        <w:rPr>
          <w:sz w:val="22"/>
          <w:szCs w:val="22"/>
        </w:rPr>
        <w:t>Grew client base through primary focus on education and care standards in first 6 months to near full schedule.</w:t>
      </w:r>
    </w:p>
    <w:p w14:paraId="00000015" w14:textId="77777777" w:rsidR="00794465" w:rsidRDefault="00000000">
      <w:pPr>
        <w:numPr>
          <w:ilvl w:val="0"/>
          <w:numId w:val="2"/>
        </w:numPr>
      </w:pPr>
      <w:r>
        <w:rPr>
          <w:sz w:val="22"/>
          <w:szCs w:val="22"/>
        </w:rPr>
        <w:t>Consistent focus on individual attention and care developed strong local following.</w:t>
      </w:r>
    </w:p>
    <w:p w14:paraId="00000016" w14:textId="77777777" w:rsidR="00794465" w:rsidRDefault="00794465">
      <w:pPr>
        <w:ind w:left="1086"/>
        <w:rPr>
          <w:sz w:val="22"/>
          <w:szCs w:val="22"/>
        </w:rPr>
      </w:pPr>
    </w:p>
    <w:p w14:paraId="00000017" w14:textId="77777777" w:rsidR="00794465" w:rsidRDefault="00000000">
      <w:pPr>
        <w:rPr>
          <w:b/>
          <w:sz w:val="24"/>
          <w:szCs w:val="24"/>
        </w:rPr>
      </w:pPr>
      <w:r>
        <w:rPr>
          <w:b/>
          <w:sz w:val="24"/>
          <w:szCs w:val="24"/>
        </w:rPr>
        <w:t xml:space="preserve">Newborn &amp; </w:t>
      </w:r>
      <w:proofErr w:type="gramStart"/>
      <w:r>
        <w:rPr>
          <w:b/>
          <w:sz w:val="24"/>
          <w:szCs w:val="24"/>
        </w:rPr>
        <w:t>Neonatal  Physician</w:t>
      </w:r>
      <w:proofErr w:type="gramEnd"/>
      <w:r>
        <w:rPr>
          <w:b/>
          <w:sz w:val="24"/>
          <w:szCs w:val="24"/>
        </w:rPr>
        <w:t xml:space="preserve"> Assistant</w:t>
      </w:r>
    </w:p>
    <w:p w14:paraId="00000018" w14:textId="77777777" w:rsidR="00794465" w:rsidRDefault="0000000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00000019" w14:textId="77777777" w:rsidR="00794465" w:rsidRDefault="00000000">
      <w:pPr>
        <w:rPr>
          <w:sz w:val="22"/>
          <w:szCs w:val="22"/>
        </w:rPr>
      </w:pPr>
      <w:r>
        <w:rPr>
          <w:b/>
          <w:sz w:val="22"/>
          <w:szCs w:val="22"/>
        </w:rPr>
        <w:tab/>
        <w:t>Mednax Neonatology Associates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11/2013 to 12/2020</w:t>
      </w:r>
    </w:p>
    <w:p w14:paraId="0000001A" w14:textId="77777777" w:rsidR="00794465" w:rsidRDefault="00000000">
      <w:pPr>
        <w:ind w:firstLine="720"/>
        <w:rPr>
          <w:sz w:val="22"/>
          <w:szCs w:val="22"/>
        </w:rPr>
      </w:pPr>
      <w:r>
        <w:rPr>
          <w:b/>
          <w:sz w:val="22"/>
          <w:szCs w:val="22"/>
        </w:rPr>
        <w:t>Neonatology Associates @ Northside Hospital</w:t>
      </w:r>
      <w:r>
        <w:rPr>
          <w:b/>
          <w:sz w:val="22"/>
          <w:szCs w:val="22"/>
        </w:rPr>
        <w:tab/>
      </w:r>
      <w:r>
        <w:rPr>
          <w:b/>
          <w:sz w:val="22"/>
          <w:szCs w:val="22"/>
        </w:rPr>
        <w:tab/>
      </w:r>
      <w:r>
        <w:rPr>
          <w:b/>
          <w:sz w:val="22"/>
          <w:szCs w:val="22"/>
        </w:rPr>
        <w:tab/>
      </w:r>
    </w:p>
    <w:p w14:paraId="0000001B" w14:textId="77777777" w:rsidR="00794465" w:rsidRDefault="00000000">
      <w:pPr>
        <w:numPr>
          <w:ilvl w:val="0"/>
          <w:numId w:val="6"/>
        </w:numPr>
        <w:rPr>
          <w:b/>
        </w:rPr>
      </w:pPr>
      <w:r>
        <w:rPr>
          <w:sz w:val="22"/>
          <w:szCs w:val="22"/>
        </w:rPr>
        <w:t>Evaluate normal nursery newborn infants.  Complete daily progress notes, order and evaluate necessary labs or treatment plans, and coordinate daily and discharge planning and disposition.</w:t>
      </w:r>
    </w:p>
    <w:p w14:paraId="0000001C" w14:textId="77777777" w:rsidR="00794465" w:rsidRDefault="00000000">
      <w:pPr>
        <w:numPr>
          <w:ilvl w:val="0"/>
          <w:numId w:val="6"/>
        </w:numPr>
        <w:rPr>
          <w:b/>
        </w:rPr>
      </w:pPr>
      <w:r>
        <w:rPr>
          <w:sz w:val="22"/>
          <w:szCs w:val="22"/>
        </w:rPr>
        <w:t xml:space="preserve">Create and coordinate daily and discharge plans for intermediate care infants in NICU </w:t>
      </w:r>
    </w:p>
    <w:p w14:paraId="0000001D" w14:textId="77777777" w:rsidR="00794465" w:rsidRDefault="00000000">
      <w:pPr>
        <w:numPr>
          <w:ilvl w:val="0"/>
          <w:numId w:val="6"/>
        </w:numPr>
      </w:pPr>
      <w:r>
        <w:rPr>
          <w:sz w:val="22"/>
          <w:szCs w:val="22"/>
        </w:rPr>
        <w:t xml:space="preserve">Monitor and coordinate respiratory modality status needs, medication requirements, prematurity risk factor screening, and nutritional planning with staff neonatologists, OT/PT, nutrition team, pharmacists, and nursing. </w:t>
      </w:r>
    </w:p>
    <w:p w14:paraId="0000001E" w14:textId="77777777" w:rsidR="00794465" w:rsidRDefault="00000000">
      <w:pPr>
        <w:numPr>
          <w:ilvl w:val="0"/>
          <w:numId w:val="6"/>
        </w:numPr>
      </w:pPr>
      <w:r>
        <w:rPr>
          <w:sz w:val="22"/>
          <w:szCs w:val="22"/>
        </w:rPr>
        <w:t xml:space="preserve">Available and certified to support or resuscitate infants as requested. </w:t>
      </w:r>
    </w:p>
    <w:p w14:paraId="0000001F" w14:textId="77777777" w:rsidR="00794465" w:rsidRDefault="00794465">
      <w:pPr>
        <w:ind w:left="1440"/>
        <w:rPr>
          <w:sz w:val="22"/>
          <w:szCs w:val="22"/>
        </w:rPr>
      </w:pPr>
    </w:p>
    <w:p w14:paraId="00000020" w14:textId="77777777" w:rsidR="00794465" w:rsidRDefault="00000000">
      <w:pPr>
        <w:ind w:firstLine="720"/>
        <w:rPr>
          <w:sz w:val="22"/>
          <w:szCs w:val="22"/>
        </w:rPr>
      </w:pPr>
      <w:r>
        <w:rPr>
          <w:b/>
          <w:sz w:val="22"/>
          <w:szCs w:val="22"/>
        </w:rPr>
        <w:t>Atlanta Medical Center</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5/07 to 8/09; 9/10 to 7/2016</w:t>
      </w:r>
    </w:p>
    <w:p w14:paraId="00000021" w14:textId="77777777" w:rsidR="00794465" w:rsidRDefault="00000000">
      <w:pPr>
        <w:numPr>
          <w:ilvl w:val="0"/>
          <w:numId w:val="8"/>
        </w:numPr>
        <w:rPr>
          <w:b/>
        </w:rPr>
      </w:pPr>
      <w:r>
        <w:rPr>
          <w:sz w:val="22"/>
          <w:szCs w:val="22"/>
        </w:rPr>
        <w:t>Evaluate neonates daily including full examination, laboratory and radiologic studies, and nursing chart reviews.</w:t>
      </w:r>
    </w:p>
    <w:p w14:paraId="00000022" w14:textId="77777777" w:rsidR="00794465" w:rsidRDefault="00000000">
      <w:pPr>
        <w:numPr>
          <w:ilvl w:val="0"/>
          <w:numId w:val="5"/>
        </w:numPr>
        <w:rPr>
          <w:b/>
        </w:rPr>
      </w:pPr>
      <w:r>
        <w:rPr>
          <w:sz w:val="22"/>
          <w:szCs w:val="22"/>
        </w:rPr>
        <w:t>Create and coordinate daily plans for all infants in Level 3 NICU including respiratory modality status, medication requirements, and nutritional planning with staff neonatologists.</w:t>
      </w:r>
    </w:p>
    <w:p w14:paraId="00000023" w14:textId="77777777" w:rsidR="00794465" w:rsidRDefault="00000000">
      <w:pPr>
        <w:numPr>
          <w:ilvl w:val="0"/>
          <w:numId w:val="5"/>
        </w:numPr>
      </w:pPr>
      <w:r>
        <w:rPr>
          <w:sz w:val="22"/>
          <w:szCs w:val="22"/>
        </w:rPr>
        <w:t>Responsible for procedures including umbilical catheter placement, ventricular access device drainage, and lumbar punctures.</w:t>
      </w:r>
    </w:p>
    <w:p w14:paraId="00000024" w14:textId="77777777" w:rsidR="00794465" w:rsidRDefault="00000000">
      <w:pPr>
        <w:numPr>
          <w:ilvl w:val="0"/>
          <w:numId w:val="5"/>
        </w:numPr>
        <w:rPr>
          <w:b/>
        </w:rPr>
      </w:pPr>
      <w:r>
        <w:rPr>
          <w:sz w:val="22"/>
          <w:szCs w:val="22"/>
        </w:rPr>
        <w:t xml:space="preserve">Attend all </w:t>
      </w:r>
      <w:proofErr w:type="gramStart"/>
      <w:r>
        <w:rPr>
          <w:sz w:val="22"/>
          <w:szCs w:val="22"/>
        </w:rPr>
        <w:t>high risk</w:t>
      </w:r>
      <w:proofErr w:type="gramEnd"/>
      <w:r>
        <w:rPr>
          <w:sz w:val="22"/>
          <w:szCs w:val="22"/>
        </w:rPr>
        <w:t xml:space="preserve"> deliveries and support or resuscitate infants as necessary. </w:t>
      </w:r>
    </w:p>
    <w:p w14:paraId="00000025" w14:textId="77777777" w:rsidR="00794465" w:rsidRDefault="00794465">
      <w:pPr>
        <w:rPr>
          <w:sz w:val="22"/>
          <w:szCs w:val="22"/>
        </w:rPr>
      </w:pPr>
    </w:p>
    <w:p w14:paraId="00000026" w14:textId="77777777" w:rsidR="00794465" w:rsidRDefault="00000000">
      <w:pPr>
        <w:rPr>
          <w:b/>
          <w:sz w:val="24"/>
          <w:szCs w:val="24"/>
        </w:rPr>
      </w:pPr>
      <w:r>
        <w:rPr>
          <w:b/>
          <w:sz w:val="24"/>
          <w:szCs w:val="24"/>
        </w:rPr>
        <w:t xml:space="preserve">Urgent Care Physician Assistant </w:t>
      </w:r>
    </w:p>
    <w:p w14:paraId="00000027" w14:textId="77777777" w:rsidR="00794465" w:rsidRDefault="00794465">
      <w:pPr>
        <w:ind w:left="720"/>
        <w:rPr>
          <w:b/>
          <w:sz w:val="22"/>
          <w:szCs w:val="22"/>
        </w:rPr>
      </w:pPr>
    </w:p>
    <w:p w14:paraId="00000028" w14:textId="77777777" w:rsidR="00794465" w:rsidRDefault="00000000">
      <w:pPr>
        <w:ind w:left="720"/>
        <w:rPr>
          <w:b/>
          <w:sz w:val="22"/>
          <w:szCs w:val="22"/>
        </w:rPr>
      </w:pPr>
      <w:r>
        <w:rPr>
          <w:b/>
          <w:sz w:val="22"/>
          <w:szCs w:val="22"/>
        </w:rPr>
        <w:t xml:space="preserve">Children's Healthcare of Atlanta </w:t>
      </w:r>
      <w:r>
        <w:rPr>
          <w:sz w:val="22"/>
          <w:szCs w:val="22"/>
        </w:rPr>
        <w:t>-Forsyth</w:t>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 xml:space="preserve">12/11 to 10/2017 </w:t>
      </w:r>
    </w:p>
    <w:p w14:paraId="00000029" w14:textId="77777777" w:rsidR="00794465" w:rsidRDefault="00000000">
      <w:pPr>
        <w:numPr>
          <w:ilvl w:val="0"/>
          <w:numId w:val="1"/>
        </w:numPr>
        <w:rPr>
          <w:sz w:val="22"/>
          <w:szCs w:val="22"/>
        </w:rPr>
      </w:pPr>
      <w:r>
        <w:rPr>
          <w:sz w:val="22"/>
          <w:szCs w:val="22"/>
        </w:rPr>
        <w:t xml:space="preserve">Evaluate and treat pediatric patients in urgent care setting with primary focus on FastTrack patient management. </w:t>
      </w:r>
    </w:p>
    <w:p w14:paraId="0000002A" w14:textId="77777777" w:rsidR="00794465" w:rsidRDefault="00000000">
      <w:pPr>
        <w:numPr>
          <w:ilvl w:val="0"/>
          <w:numId w:val="1"/>
        </w:numPr>
        <w:rPr>
          <w:sz w:val="22"/>
          <w:szCs w:val="22"/>
        </w:rPr>
      </w:pPr>
      <w:r>
        <w:rPr>
          <w:sz w:val="22"/>
          <w:szCs w:val="22"/>
        </w:rPr>
        <w:t>Utilize EPIC electronic medical records system, PACS computerized radiology &amp; Pacific Interpreter phone translation system</w:t>
      </w:r>
    </w:p>
    <w:p w14:paraId="0000002B" w14:textId="77777777" w:rsidR="00794465" w:rsidRDefault="00000000">
      <w:pPr>
        <w:numPr>
          <w:ilvl w:val="0"/>
          <w:numId w:val="1"/>
        </w:numPr>
        <w:rPr>
          <w:sz w:val="22"/>
          <w:szCs w:val="22"/>
        </w:rPr>
      </w:pPr>
      <w:r>
        <w:rPr>
          <w:sz w:val="22"/>
          <w:szCs w:val="22"/>
        </w:rPr>
        <w:t xml:space="preserve">Team member for code evaluations and situations </w:t>
      </w:r>
    </w:p>
    <w:p w14:paraId="0000002C" w14:textId="77777777" w:rsidR="00794465" w:rsidRDefault="00000000">
      <w:pPr>
        <w:numPr>
          <w:ilvl w:val="0"/>
          <w:numId w:val="1"/>
        </w:numPr>
        <w:rPr>
          <w:sz w:val="22"/>
          <w:szCs w:val="22"/>
        </w:rPr>
      </w:pPr>
      <w:r>
        <w:rPr>
          <w:sz w:val="22"/>
          <w:szCs w:val="22"/>
        </w:rPr>
        <w:t>Participate in community outreach events including parades &amp; Forsyth Friends events</w:t>
      </w:r>
    </w:p>
    <w:p w14:paraId="0000002D" w14:textId="77777777" w:rsidR="00794465" w:rsidRDefault="00794465">
      <w:pPr>
        <w:rPr>
          <w:b/>
          <w:sz w:val="22"/>
          <w:szCs w:val="22"/>
        </w:rPr>
      </w:pPr>
    </w:p>
    <w:p w14:paraId="0000002E" w14:textId="77777777" w:rsidR="00794465" w:rsidRDefault="00794465">
      <w:pPr>
        <w:rPr>
          <w:b/>
          <w:sz w:val="22"/>
          <w:szCs w:val="22"/>
        </w:rPr>
      </w:pPr>
    </w:p>
    <w:p w14:paraId="0000002F" w14:textId="77777777" w:rsidR="00794465" w:rsidRDefault="00000000">
      <w:pPr>
        <w:ind w:firstLine="720"/>
        <w:rPr>
          <w:sz w:val="22"/>
          <w:szCs w:val="22"/>
        </w:rPr>
      </w:pPr>
      <w:r>
        <w:rPr>
          <w:b/>
          <w:sz w:val="22"/>
          <w:szCs w:val="22"/>
        </w:rPr>
        <w:lastRenderedPageBreak/>
        <w:t>Northside Urgent Care and Family Medicine</w:t>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11/08 to 11/11</w:t>
      </w:r>
    </w:p>
    <w:p w14:paraId="00000030" w14:textId="77777777" w:rsidR="00794465" w:rsidRDefault="00000000">
      <w:pPr>
        <w:numPr>
          <w:ilvl w:val="0"/>
          <w:numId w:val="7"/>
        </w:numPr>
      </w:pPr>
      <w:r>
        <w:rPr>
          <w:sz w:val="22"/>
          <w:szCs w:val="22"/>
        </w:rPr>
        <w:t xml:space="preserve">Evaluate and treat </w:t>
      </w:r>
      <w:proofErr w:type="gramStart"/>
      <w:r>
        <w:rPr>
          <w:sz w:val="22"/>
          <w:szCs w:val="22"/>
        </w:rPr>
        <w:t>patients  including</w:t>
      </w:r>
      <w:proofErr w:type="gramEnd"/>
      <w:r>
        <w:rPr>
          <w:sz w:val="22"/>
          <w:szCs w:val="22"/>
        </w:rPr>
        <w:t xml:space="preserve"> general medical concerns, sports or work physicals, simple fractures, lacerations, and minor procedures. </w:t>
      </w:r>
    </w:p>
    <w:p w14:paraId="00000031" w14:textId="77777777" w:rsidR="00794465" w:rsidRDefault="00000000">
      <w:pPr>
        <w:numPr>
          <w:ilvl w:val="0"/>
          <w:numId w:val="7"/>
        </w:numPr>
      </w:pPr>
      <w:r>
        <w:rPr>
          <w:sz w:val="22"/>
          <w:szCs w:val="22"/>
        </w:rPr>
        <w:t>Team member during transition to utilization of computerized medical records.</w:t>
      </w:r>
    </w:p>
    <w:p w14:paraId="00000032" w14:textId="77777777" w:rsidR="00794465" w:rsidRDefault="00000000">
      <w:pPr>
        <w:numPr>
          <w:ilvl w:val="0"/>
          <w:numId w:val="7"/>
        </w:numPr>
      </w:pPr>
      <w:r>
        <w:rPr>
          <w:sz w:val="22"/>
          <w:szCs w:val="22"/>
        </w:rPr>
        <w:t xml:space="preserve">Advise, instruct and counsel patient or legal guardian regarding the nature of their injury or illness, prescribed therapeutic regimens, and required follow up. </w:t>
      </w:r>
    </w:p>
    <w:p w14:paraId="00000033" w14:textId="77777777" w:rsidR="00794465" w:rsidRDefault="00000000">
      <w:pPr>
        <w:numPr>
          <w:ilvl w:val="0"/>
          <w:numId w:val="7"/>
        </w:numPr>
      </w:pPr>
      <w:r>
        <w:rPr>
          <w:sz w:val="22"/>
          <w:szCs w:val="22"/>
        </w:rPr>
        <w:t>Educate patients in medical issues and medical decision making and encourage general healthy living.</w:t>
      </w:r>
    </w:p>
    <w:p w14:paraId="00000034" w14:textId="77777777" w:rsidR="00794465" w:rsidRDefault="00794465">
      <w:pPr>
        <w:ind w:left="1440"/>
        <w:rPr>
          <w:sz w:val="22"/>
          <w:szCs w:val="22"/>
        </w:rPr>
      </w:pPr>
    </w:p>
    <w:p w14:paraId="00000035" w14:textId="77777777" w:rsidR="00794465" w:rsidRDefault="00794465">
      <w:pPr>
        <w:rPr>
          <w:sz w:val="22"/>
          <w:szCs w:val="22"/>
        </w:rPr>
      </w:pPr>
    </w:p>
    <w:p w14:paraId="00000036" w14:textId="77777777" w:rsidR="00794465" w:rsidRDefault="00794465">
      <w:pPr>
        <w:rPr>
          <w:b/>
          <w:sz w:val="22"/>
          <w:szCs w:val="22"/>
        </w:rPr>
      </w:pPr>
    </w:p>
    <w:p w14:paraId="00000037" w14:textId="77777777" w:rsidR="00794465" w:rsidRDefault="00000000">
      <w:pPr>
        <w:rPr>
          <w:b/>
          <w:sz w:val="22"/>
          <w:szCs w:val="22"/>
        </w:rPr>
      </w:pPr>
      <w:r>
        <w:rPr>
          <w:b/>
          <w:sz w:val="22"/>
          <w:szCs w:val="22"/>
        </w:rPr>
        <w:t>Emergency Room Physician Assistant</w:t>
      </w:r>
    </w:p>
    <w:p w14:paraId="00000038" w14:textId="77777777" w:rsidR="00794465" w:rsidRDefault="00000000">
      <w:pPr>
        <w:ind w:firstLine="720"/>
        <w:rPr>
          <w:b/>
          <w:sz w:val="22"/>
          <w:szCs w:val="22"/>
        </w:rPr>
      </w:pPr>
      <w:r>
        <w:rPr>
          <w:b/>
          <w:sz w:val="22"/>
          <w:szCs w:val="22"/>
        </w:rPr>
        <w:t>Apollo MD (Independent Physician Resources, Inc.)</w:t>
      </w:r>
      <w:r>
        <w:rPr>
          <w:b/>
          <w:sz w:val="22"/>
          <w:szCs w:val="22"/>
        </w:rPr>
        <w:tab/>
      </w:r>
      <w:r>
        <w:rPr>
          <w:b/>
          <w:sz w:val="22"/>
          <w:szCs w:val="22"/>
        </w:rPr>
        <w:tab/>
      </w:r>
      <w:r>
        <w:rPr>
          <w:b/>
          <w:sz w:val="22"/>
          <w:szCs w:val="22"/>
        </w:rPr>
        <w:tab/>
      </w:r>
      <w:r>
        <w:rPr>
          <w:b/>
          <w:sz w:val="22"/>
          <w:szCs w:val="22"/>
        </w:rPr>
        <w:tab/>
      </w:r>
      <w:r>
        <w:rPr>
          <w:sz w:val="22"/>
          <w:szCs w:val="22"/>
        </w:rPr>
        <w:t>9/05 to 1/07</w:t>
      </w:r>
    </w:p>
    <w:p w14:paraId="00000039" w14:textId="77777777" w:rsidR="00794465" w:rsidRDefault="00000000">
      <w:pPr>
        <w:numPr>
          <w:ilvl w:val="0"/>
          <w:numId w:val="4"/>
        </w:numPr>
      </w:pPr>
      <w:r>
        <w:rPr>
          <w:sz w:val="22"/>
          <w:szCs w:val="22"/>
        </w:rPr>
        <w:t xml:space="preserve">Under general supervision of physicians, provide direct patient care by obtaining detailed history, performing physical examinations, and conducting further assessment via necessary diagnostic tests. </w:t>
      </w:r>
    </w:p>
    <w:p w14:paraId="0000003A" w14:textId="77777777" w:rsidR="00794465" w:rsidRDefault="00000000">
      <w:pPr>
        <w:numPr>
          <w:ilvl w:val="0"/>
          <w:numId w:val="4"/>
        </w:numPr>
      </w:pPr>
      <w:r>
        <w:rPr>
          <w:sz w:val="22"/>
          <w:szCs w:val="22"/>
        </w:rPr>
        <w:t xml:space="preserve">Perform diagnostic and therapeutic procedures including subcutaneous local and digital anesthesia, debridement, irrigation, suturing and routine care of superficial wounds, suture removal, removal of superficial foreign bodies (skin, soft tissue, cornea), incision and drainage of abscesses, wound irrigation and packing, nail removal, control of epistaxis, splinting of sprains and fractures, cast removal, slit lamp examinations, and tonometry. </w:t>
      </w:r>
    </w:p>
    <w:p w14:paraId="0000003B" w14:textId="77777777" w:rsidR="00794465" w:rsidRDefault="00794465">
      <w:pPr>
        <w:rPr>
          <w:b/>
          <w:sz w:val="22"/>
          <w:szCs w:val="22"/>
        </w:rPr>
      </w:pPr>
    </w:p>
    <w:p w14:paraId="0000003C" w14:textId="77777777" w:rsidR="00794465" w:rsidRDefault="00794465">
      <w:pPr>
        <w:rPr>
          <w:b/>
          <w:sz w:val="22"/>
          <w:szCs w:val="22"/>
        </w:rPr>
      </w:pPr>
    </w:p>
    <w:p w14:paraId="0000003D" w14:textId="77777777" w:rsidR="00794465" w:rsidRDefault="00000000">
      <w:pPr>
        <w:rPr>
          <w:sz w:val="22"/>
          <w:szCs w:val="22"/>
        </w:rPr>
      </w:pPr>
      <w:r>
        <w:rPr>
          <w:b/>
          <w:sz w:val="22"/>
          <w:szCs w:val="22"/>
        </w:rPr>
        <w:t>Student Athletic Trainer</w:t>
      </w:r>
      <w:r>
        <w:rPr>
          <w:sz w:val="22"/>
          <w:szCs w:val="22"/>
        </w:rPr>
        <w:tab/>
      </w:r>
      <w:r>
        <w:rPr>
          <w:b/>
          <w:sz w:val="22"/>
          <w:szCs w:val="22"/>
        </w:rPr>
        <w:t>Georgia Tech Athletic Association</w:t>
      </w:r>
      <w:r>
        <w:rPr>
          <w:sz w:val="22"/>
          <w:szCs w:val="22"/>
        </w:rPr>
        <w:t>, Atlanta, GA</w:t>
      </w:r>
      <w:r>
        <w:rPr>
          <w:sz w:val="22"/>
          <w:szCs w:val="22"/>
        </w:rPr>
        <w:tab/>
        <w:t>8/96 to 12/98</w:t>
      </w:r>
    </w:p>
    <w:p w14:paraId="0000003E" w14:textId="77777777" w:rsidR="00794465" w:rsidRDefault="00000000">
      <w:pPr>
        <w:numPr>
          <w:ilvl w:val="0"/>
          <w:numId w:val="3"/>
        </w:numPr>
      </w:pPr>
      <w:r>
        <w:rPr>
          <w:sz w:val="22"/>
          <w:szCs w:val="22"/>
        </w:rPr>
        <w:t xml:space="preserve">NCAA Division I sports medicine care- Served as part of the </w:t>
      </w:r>
      <w:proofErr w:type="gramStart"/>
      <w:r>
        <w:rPr>
          <w:sz w:val="22"/>
          <w:szCs w:val="22"/>
        </w:rPr>
        <w:t>9 person</w:t>
      </w:r>
      <w:proofErr w:type="gramEnd"/>
      <w:r>
        <w:rPr>
          <w:sz w:val="22"/>
          <w:szCs w:val="22"/>
        </w:rPr>
        <w:t xml:space="preserve"> football medical staff, only student trainer for the women's basketball team, and managed the men's and women's tennis programs training needs.</w:t>
      </w:r>
    </w:p>
    <w:p w14:paraId="0000003F" w14:textId="77777777" w:rsidR="00794465" w:rsidRDefault="00000000">
      <w:pPr>
        <w:numPr>
          <w:ilvl w:val="0"/>
          <w:numId w:val="3"/>
        </w:numPr>
      </w:pPr>
      <w:r>
        <w:rPr>
          <w:sz w:val="22"/>
          <w:szCs w:val="22"/>
        </w:rPr>
        <w:t>Administered first aid, preventative and rehabilitative treatments and procedures.</w:t>
      </w:r>
    </w:p>
    <w:p w14:paraId="00000040" w14:textId="77777777" w:rsidR="00794465" w:rsidRDefault="00000000">
      <w:pPr>
        <w:numPr>
          <w:ilvl w:val="0"/>
          <w:numId w:val="3"/>
        </w:numPr>
      </w:pPr>
      <w:r>
        <w:rPr>
          <w:sz w:val="22"/>
          <w:szCs w:val="22"/>
        </w:rPr>
        <w:t>Oversaw health care requirements for various sport related youth summer camps.</w:t>
      </w:r>
    </w:p>
    <w:p w14:paraId="00000041" w14:textId="77777777" w:rsidR="00794465" w:rsidRDefault="00000000">
      <w:pPr>
        <w:numPr>
          <w:ilvl w:val="0"/>
          <w:numId w:val="3"/>
        </w:numPr>
      </w:pPr>
      <w:r>
        <w:rPr>
          <w:sz w:val="22"/>
          <w:szCs w:val="22"/>
        </w:rPr>
        <w:t>Improved athlete moral through friendship and counsel.</w:t>
      </w:r>
    </w:p>
    <w:p w14:paraId="00000042" w14:textId="77777777" w:rsidR="00794465" w:rsidRDefault="00000000">
      <w:pPr>
        <w:numPr>
          <w:ilvl w:val="0"/>
          <w:numId w:val="3"/>
        </w:numPr>
        <w:pBdr>
          <w:top w:val="nil"/>
          <w:left w:val="nil"/>
          <w:bottom w:val="nil"/>
          <w:right w:val="nil"/>
          <w:between w:val="nil"/>
        </w:pBdr>
        <w:spacing w:after="160" w:line="259" w:lineRule="auto"/>
        <w:rPr>
          <w:b/>
          <w:color w:val="000000"/>
        </w:rPr>
      </w:pPr>
      <w:bookmarkStart w:id="0" w:name="_heading=h.gjdgxs" w:colFirst="0" w:colLast="0"/>
      <w:bookmarkEnd w:id="0"/>
      <w:r>
        <w:rPr>
          <w:color w:val="000000"/>
          <w:sz w:val="22"/>
          <w:szCs w:val="22"/>
        </w:rPr>
        <w:t xml:space="preserve">Corresponded with other health care professionals and athletic sponsor to report research and needs and to improve overall care. </w:t>
      </w:r>
      <w:r>
        <w:rPr>
          <w:color w:val="000000"/>
          <w:sz w:val="22"/>
          <w:szCs w:val="22"/>
        </w:rPr>
        <w:br/>
      </w:r>
    </w:p>
    <w:p w14:paraId="00000043" w14:textId="77777777" w:rsidR="00794465" w:rsidRDefault="00000000">
      <w:pPr>
        <w:spacing w:line="259" w:lineRule="auto"/>
        <w:rPr>
          <w:b/>
          <w:sz w:val="22"/>
          <w:szCs w:val="22"/>
        </w:rPr>
      </w:pPr>
      <w:r>
        <w:rPr>
          <w:b/>
          <w:sz w:val="22"/>
          <w:szCs w:val="22"/>
        </w:rPr>
        <w:t>LICENSURE, CERTIFICATIONS&amp; MEMBERSHIPS</w:t>
      </w:r>
    </w:p>
    <w:p w14:paraId="00000044" w14:textId="77777777" w:rsidR="00794465" w:rsidRDefault="00794465">
      <w:pPr>
        <w:spacing w:line="259" w:lineRule="auto"/>
        <w:rPr>
          <w:b/>
          <w:sz w:val="22"/>
          <w:szCs w:val="22"/>
        </w:rPr>
      </w:pPr>
    </w:p>
    <w:p w14:paraId="00000045" w14:textId="77777777" w:rsidR="00794465" w:rsidRDefault="00000000">
      <w:pPr>
        <w:spacing w:line="259" w:lineRule="auto"/>
        <w:rPr>
          <w:sz w:val="22"/>
          <w:szCs w:val="22"/>
        </w:rPr>
      </w:pPr>
      <w:r>
        <w:rPr>
          <w:sz w:val="22"/>
          <w:szCs w:val="22"/>
        </w:rPr>
        <w:t>National Commission on Certification of Physician Assistants</w:t>
      </w:r>
    </w:p>
    <w:p w14:paraId="00000046" w14:textId="77777777" w:rsidR="00794465" w:rsidRDefault="00000000">
      <w:pPr>
        <w:rPr>
          <w:i/>
          <w:sz w:val="22"/>
          <w:szCs w:val="22"/>
        </w:rPr>
      </w:pPr>
      <w:r>
        <w:rPr>
          <w:sz w:val="22"/>
          <w:szCs w:val="22"/>
        </w:rPr>
        <w:tab/>
      </w:r>
      <w:r>
        <w:rPr>
          <w:i/>
          <w:sz w:val="22"/>
          <w:szCs w:val="22"/>
        </w:rPr>
        <w:t>Certification obtained and maintained since April 14, 2005</w:t>
      </w:r>
    </w:p>
    <w:p w14:paraId="00000047" w14:textId="77777777" w:rsidR="00794465" w:rsidRDefault="00000000">
      <w:pPr>
        <w:rPr>
          <w:sz w:val="22"/>
          <w:szCs w:val="22"/>
        </w:rPr>
      </w:pPr>
      <w:r>
        <w:rPr>
          <w:sz w:val="22"/>
          <w:szCs w:val="22"/>
        </w:rPr>
        <w:t>Composite State Board of Medical Examiners of Georgia</w:t>
      </w:r>
    </w:p>
    <w:p w14:paraId="00000048" w14:textId="77777777" w:rsidR="00794465" w:rsidRDefault="00000000">
      <w:pPr>
        <w:rPr>
          <w:i/>
          <w:sz w:val="22"/>
          <w:szCs w:val="22"/>
        </w:rPr>
      </w:pPr>
      <w:r>
        <w:rPr>
          <w:sz w:val="22"/>
          <w:szCs w:val="22"/>
        </w:rPr>
        <w:tab/>
      </w:r>
      <w:r>
        <w:rPr>
          <w:i/>
          <w:sz w:val="22"/>
          <w:szCs w:val="22"/>
        </w:rPr>
        <w:t>Licensed Physician Assistant since December 2, 2005</w:t>
      </w:r>
    </w:p>
    <w:p w14:paraId="00000049" w14:textId="77777777" w:rsidR="00794465" w:rsidRDefault="00000000">
      <w:pPr>
        <w:pStyle w:val="Heading4"/>
        <w:rPr>
          <w:b w:val="0"/>
          <w:sz w:val="22"/>
          <w:szCs w:val="22"/>
        </w:rPr>
      </w:pPr>
      <w:r>
        <w:rPr>
          <w:b w:val="0"/>
          <w:sz w:val="22"/>
          <w:szCs w:val="22"/>
        </w:rPr>
        <w:t xml:space="preserve">American Heart Association: Basic Cardiac Life Support </w:t>
      </w:r>
    </w:p>
    <w:p w14:paraId="0000004A" w14:textId="77777777" w:rsidR="00794465" w:rsidRDefault="00000000">
      <w:pPr>
        <w:rPr>
          <w:sz w:val="22"/>
          <w:szCs w:val="22"/>
        </w:rPr>
      </w:pPr>
      <w:r>
        <w:rPr>
          <w:sz w:val="22"/>
          <w:szCs w:val="22"/>
        </w:rPr>
        <w:t>American Association of Physician Assistants</w:t>
      </w:r>
    </w:p>
    <w:p w14:paraId="0000004B" w14:textId="77777777" w:rsidR="00794465" w:rsidRDefault="00000000">
      <w:pPr>
        <w:rPr>
          <w:sz w:val="22"/>
          <w:szCs w:val="22"/>
        </w:rPr>
      </w:pPr>
      <w:r>
        <w:rPr>
          <w:sz w:val="22"/>
          <w:szCs w:val="22"/>
        </w:rPr>
        <w:t>Georgia Association of Physician Assistants</w:t>
      </w:r>
    </w:p>
    <w:p w14:paraId="0000004C" w14:textId="77777777" w:rsidR="00794465" w:rsidRDefault="00794465">
      <w:pPr>
        <w:rPr>
          <w:b/>
          <w:sz w:val="22"/>
          <w:szCs w:val="22"/>
        </w:rPr>
      </w:pPr>
    </w:p>
    <w:p w14:paraId="0000004D" w14:textId="77777777" w:rsidR="00794465" w:rsidRDefault="00000000">
      <w:pPr>
        <w:rPr>
          <w:b/>
          <w:sz w:val="22"/>
          <w:szCs w:val="22"/>
        </w:rPr>
      </w:pPr>
      <w:r>
        <w:rPr>
          <w:b/>
          <w:sz w:val="22"/>
          <w:szCs w:val="22"/>
        </w:rPr>
        <w:t>SKILLS</w:t>
      </w:r>
    </w:p>
    <w:p w14:paraId="0000004E" w14:textId="77777777" w:rsidR="00794465" w:rsidRDefault="00000000">
      <w:pPr>
        <w:rPr>
          <w:sz w:val="22"/>
          <w:szCs w:val="22"/>
        </w:rPr>
      </w:pPr>
      <w:r>
        <w:rPr>
          <w:sz w:val="22"/>
          <w:szCs w:val="22"/>
        </w:rPr>
        <w:br/>
        <w:t>Experienced public speaker for groups of 10 to 250. Skilled in APA, professional, and narrative written communication.  Conversational (non-medical) Spanish.  Proficient in MS Word, Excel, Outlook and PowerPoint.</w:t>
      </w:r>
    </w:p>
    <w:p w14:paraId="0000004F" w14:textId="77777777" w:rsidR="00794465" w:rsidRDefault="00794465">
      <w:pPr>
        <w:rPr>
          <w:b/>
          <w:sz w:val="22"/>
          <w:szCs w:val="22"/>
        </w:rPr>
      </w:pPr>
    </w:p>
    <w:p w14:paraId="00000050" w14:textId="77777777" w:rsidR="00794465" w:rsidRDefault="00794465">
      <w:pPr>
        <w:ind w:firstLine="720"/>
        <w:rPr>
          <w:sz w:val="22"/>
          <w:szCs w:val="22"/>
        </w:rPr>
      </w:pPr>
    </w:p>
    <w:sectPr w:rsidR="00794465">
      <w:headerReference w:type="default" r:id="rId8"/>
      <w:footerReference w:type="default" r:id="rId9"/>
      <w:headerReference w:type="first" r:id="rId10"/>
      <w:footerReference w:type="first" r:id="rId11"/>
      <w:pgSz w:w="12240" w:h="15840"/>
      <w:pgMar w:top="1008" w:right="360" w:bottom="1008" w:left="3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CF619" w14:textId="77777777" w:rsidR="007B4023" w:rsidRDefault="007B4023">
      <w:r>
        <w:separator/>
      </w:r>
    </w:p>
  </w:endnote>
  <w:endnote w:type="continuationSeparator" w:id="0">
    <w:p w14:paraId="368074C8" w14:textId="77777777" w:rsidR="007B4023" w:rsidRDefault="007B4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546335-AD48-439E-84F8-C9B7B27BFAD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96481C9E-6F3F-48BD-AEB1-359608C2F2F5}"/>
    <w:embedItalic r:id="rId3" w:fontKey="{B513340F-AB72-475F-ADCB-5D274CEA1089}"/>
  </w:font>
  <w:font w:name="Calibri Light">
    <w:panose1 w:val="020F0302020204030204"/>
    <w:charset w:val="00"/>
    <w:family w:val="swiss"/>
    <w:pitch w:val="variable"/>
    <w:sig w:usb0="E4002EFF" w:usb1="C000247B" w:usb2="00000009" w:usb3="00000000" w:csb0="000001FF" w:csb1="00000000"/>
    <w:embedRegular r:id="rId4" w:fontKey="{F1443252-D4CB-4176-B773-657FCF035442}"/>
  </w:font>
  <w:font w:name="Calibri">
    <w:panose1 w:val="020F0502020204030204"/>
    <w:charset w:val="00"/>
    <w:family w:val="swiss"/>
    <w:pitch w:val="variable"/>
    <w:sig w:usb0="E4002EFF" w:usb1="C000247B" w:usb2="00000009" w:usb3="00000000" w:csb0="000001FF" w:csb1="00000000"/>
    <w:embedRegular r:id="rId5" w:fontKey="{1CD2A574-3265-4E6C-924B-138881F56D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5" w14:textId="77777777" w:rsidR="00794465" w:rsidRDefault="007944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794465" w:rsidRDefault="007944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81FAA" w14:textId="77777777" w:rsidR="007B4023" w:rsidRDefault="007B4023">
      <w:r>
        <w:separator/>
      </w:r>
    </w:p>
  </w:footnote>
  <w:footnote w:type="continuationSeparator" w:id="0">
    <w:p w14:paraId="7D489359" w14:textId="77777777" w:rsidR="007B4023" w:rsidRDefault="007B4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794465" w:rsidRDefault="007944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794465" w:rsidRDefault="00000000">
    <w:pPr>
      <w:pStyle w:val="Title"/>
      <w:rPr>
        <w:sz w:val="28"/>
        <w:szCs w:val="28"/>
      </w:rPr>
    </w:pPr>
    <w:bookmarkStart w:id="1" w:name="_heading=h.dr62pzrc5jx9" w:colFirst="0" w:colLast="0"/>
    <w:bookmarkEnd w:id="1"/>
    <w:r>
      <w:rPr>
        <w:sz w:val="28"/>
        <w:szCs w:val="28"/>
      </w:rPr>
      <w:t>COURTNEY E. HESTER, PA-C</w:t>
    </w:r>
  </w:p>
  <w:p w14:paraId="00000053" w14:textId="77777777" w:rsidR="00794465" w:rsidRDefault="00000000">
    <w:pPr>
      <w:jc w:val="center"/>
      <w:rPr>
        <w:sz w:val="24"/>
        <w:szCs w:val="24"/>
      </w:rPr>
    </w:pPr>
    <w:r>
      <w:rPr>
        <w:sz w:val="24"/>
        <w:szCs w:val="24"/>
      </w:rPr>
      <w:t xml:space="preserve">Alpharetta, GA 30022 </w:t>
    </w:r>
    <w:r>
      <w:rPr>
        <w:sz w:val="24"/>
        <w:szCs w:val="24"/>
      </w:rPr>
      <w:tab/>
    </w:r>
    <w:r>
      <w:rPr>
        <w:sz w:val="24"/>
        <w:szCs w:val="24"/>
      </w:rPr>
      <w:tab/>
    </w:r>
    <w:r>
      <w:rPr>
        <w:sz w:val="24"/>
        <w:szCs w:val="24"/>
      </w:rPr>
      <w:tab/>
      <w:t>(770) 363-7662</w:t>
    </w:r>
    <w:r>
      <w:rPr>
        <w:sz w:val="24"/>
        <w:szCs w:val="24"/>
      </w:rPr>
      <w:tab/>
    </w:r>
    <w:r>
      <w:rPr>
        <w:sz w:val="24"/>
        <w:szCs w:val="24"/>
      </w:rPr>
      <w:tab/>
    </w:r>
    <w:r>
      <w:rPr>
        <w:sz w:val="24"/>
        <w:szCs w:val="24"/>
      </w:rPr>
      <w:tab/>
    </w:r>
    <w:hyperlink r:id="rId1">
      <w:r>
        <w:rPr>
          <w:color w:val="0000FF"/>
          <w:sz w:val="24"/>
          <w:szCs w:val="24"/>
          <w:u w:val="single"/>
        </w:rPr>
        <w:t>courtney.hesterpac@gmail.com</w:t>
      </w:r>
    </w:hyperlink>
  </w:p>
  <w:p w14:paraId="00000054" w14:textId="77777777" w:rsidR="00794465" w:rsidRDefault="007944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3567E"/>
    <w:multiLevelType w:val="multilevel"/>
    <w:tmpl w:val="CF34A284"/>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3160A65"/>
    <w:multiLevelType w:val="multilevel"/>
    <w:tmpl w:val="F40E4B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3591204"/>
    <w:multiLevelType w:val="multilevel"/>
    <w:tmpl w:val="B2F85098"/>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40D3C14"/>
    <w:multiLevelType w:val="multilevel"/>
    <w:tmpl w:val="1A42CC50"/>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71E4F77"/>
    <w:multiLevelType w:val="multilevel"/>
    <w:tmpl w:val="BAEA3456"/>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F0926A3"/>
    <w:multiLevelType w:val="multilevel"/>
    <w:tmpl w:val="DB84F2AA"/>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4CD5451"/>
    <w:multiLevelType w:val="multilevel"/>
    <w:tmpl w:val="03AADBE2"/>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97E5A04"/>
    <w:multiLevelType w:val="multilevel"/>
    <w:tmpl w:val="4C6AFBE2"/>
    <w:lvl w:ilvl="0">
      <w:start w:val="1"/>
      <w:numFmt w:val="bullet"/>
      <w:lvlText w:val="●"/>
      <w:lvlJc w:val="left"/>
      <w:pPr>
        <w:ind w:left="1446" w:hanging="360"/>
      </w:pPr>
      <w:rPr>
        <w:rFonts w:ascii="Noto Sans Symbols" w:eastAsia="Noto Sans Symbols" w:hAnsi="Noto Sans Symbols" w:cs="Noto Sans Symbols"/>
        <w:sz w:val="22"/>
        <w:szCs w:val="22"/>
      </w:rPr>
    </w:lvl>
    <w:lvl w:ilvl="1">
      <w:start w:val="1"/>
      <w:numFmt w:val="bullet"/>
      <w:lvlText w:val="o"/>
      <w:lvlJc w:val="left"/>
      <w:pPr>
        <w:ind w:left="2166" w:hanging="360"/>
      </w:pPr>
      <w:rPr>
        <w:rFonts w:ascii="Courier New" w:eastAsia="Courier New" w:hAnsi="Courier New" w:cs="Courier New"/>
      </w:rPr>
    </w:lvl>
    <w:lvl w:ilvl="2">
      <w:start w:val="1"/>
      <w:numFmt w:val="bullet"/>
      <w:lvlText w:val="▪"/>
      <w:lvlJc w:val="left"/>
      <w:pPr>
        <w:ind w:left="2886" w:hanging="360"/>
      </w:pPr>
      <w:rPr>
        <w:rFonts w:ascii="Noto Sans Symbols" w:eastAsia="Noto Sans Symbols" w:hAnsi="Noto Sans Symbols" w:cs="Noto Sans Symbols"/>
      </w:rPr>
    </w:lvl>
    <w:lvl w:ilvl="3">
      <w:start w:val="1"/>
      <w:numFmt w:val="bullet"/>
      <w:lvlText w:val="●"/>
      <w:lvlJc w:val="left"/>
      <w:pPr>
        <w:ind w:left="3606" w:hanging="360"/>
      </w:pPr>
      <w:rPr>
        <w:rFonts w:ascii="Noto Sans Symbols" w:eastAsia="Noto Sans Symbols" w:hAnsi="Noto Sans Symbols" w:cs="Noto Sans Symbols"/>
      </w:rPr>
    </w:lvl>
    <w:lvl w:ilvl="4">
      <w:start w:val="1"/>
      <w:numFmt w:val="bullet"/>
      <w:lvlText w:val="o"/>
      <w:lvlJc w:val="left"/>
      <w:pPr>
        <w:ind w:left="4326" w:hanging="360"/>
      </w:pPr>
      <w:rPr>
        <w:rFonts w:ascii="Courier New" w:eastAsia="Courier New" w:hAnsi="Courier New" w:cs="Courier New"/>
      </w:rPr>
    </w:lvl>
    <w:lvl w:ilvl="5">
      <w:start w:val="1"/>
      <w:numFmt w:val="bullet"/>
      <w:lvlText w:val="▪"/>
      <w:lvlJc w:val="left"/>
      <w:pPr>
        <w:ind w:left="5046" w:hanging="360"/>
      </w:pPr>
      <w:rPr>
        <w:rFonts w:ascii="Noto Sans Symbols" w:eastAsia="Noto Sans Symbols" w:hAnsi="Noto Sans Symbols" w:cs="Noto Sans Symbols"/>
      </w:rPr>
    </w:lvl>
    <w:lvl w:ilvl="6">
      <w:start w:val="1"/>
      <w:numFmt w:val="bullet"/>
      <w:lvlText w:val="●"/>
      <w:lvlJc w:val="left"/>
      <w:pPr>
        <w:ind w:left="5766" w:hanging="360"/>
      </w:pPr>
      <w:rPr>
        <w:rFonts w:ascii="Noto Sans Symbols" w:eastAsia="Noto Sans Symbols" w:hAnsi="Noto Sans Symbols" w:cs="Noto Sans Symbols"/>
      </w:rPr>
    </w:lvl>
    <w:lvl w:ilvl="7">
      <w:start w:val="1"/>
      <w:numFmt w:val="bullet"/>
      <w:lvlText w:val="o"/>
      <w:lvlJc w:val="left"/>
      <w:pPr>
        <w:ind w:left="6486" w:hanging="360"/>
      </w:pPr>
      <w:rPr>
        <w:rFonts w:ascii="Courier New" w:eastAsia="Courier New" w:hAnsi="Courier New" w:cs="Courier New"/>
      </w:rPr>
    </w:lvl>
    <w:lvl w:ilvl="8">
      <w:start w:val="1"/>
      <w:numFmt w:val="bullet"/>
      <w:lvlText w:val="▪"/>
      <w:lvlJc w:val="left"/>
      <w:pPr>
        <w:ind w:left="7206" w:hanging="360"/>
      </w:pPr>
      <w:rPr>
        <w:rFonts w:ascii="Noto Sans Symbols" w:eastAsia="Noto Sans Symbols" w:hAnsi="Noto Sans Symbols" w:cs="Noto Sans Symbols"/>
      </w:rPr>
    </w:lvl>
  </w:abstractNum>
  <w:num w:numId="1" w16cid:durableId="368066148">
    <w:abstractNumId w:val="1"/>
  </w:num>
  <w:num w:numId="2" w16cid:durableId="1043794572">
    <w:abstractNumId w:val="7"/>
  </w:num>
  <w:num w:numId="3" w16cid:durableId="1898319822">
    <w:abstractNumId w:val="5"/>
  </w:num>
  <w:num w:numId="4" w16cid:durableId="13923316">
    <w:abstractNumId w:val="4"/>
  </w:num>
  <w:num w:numId="5" w16cid:durableId="756748380">
    <w:abstractNumId w:val="2"/>
  </w:num>
  <w:num w:numId="6" w16cid:durableId="520973468">
    <w:abstractNumId w:val="6"/>
  </w:num>
  <w:num w:numId="7" w16cid:durableId="1510827785">
    <w:abstractNumId w:val="0"/>
  </w:num>
  <w:num w:numId="8" w16cid:durableId="5444855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465"/>
    <w:rsid w:val="00794465"/>
    <w:rsid w:val="007B4023"/>
    <w:rsid w:val="00B654FD"/>
    <w:rsid w:val="00B96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E292-5D0C-49A0-8BE6-DB37746A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01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540014"/>
    <w:pPr>
      <w:keepNext/>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40014"/>
    <w:pPr>
      <w:jc w:val="center"/>
    </w:pPr>
    <w:rPr>
      <w:b/>
      <w:sz w:val="22"/>
    </w:rPr>
  </w:style>
  <w:style w:type="character" w:customStyle="1" w:styleId="Heading4Char">
    <w:name w:val="Heading 4 Char"/>
    <w:basedOn w:val="DefaultParagraphFont"/>
    <w:link w:val="Heading4"/>
    <w:rsid w:val="00540014"/>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40014"/>
    <w:rPr>
      <w:rFonts w:ascii="Times New Roman" w:eastAsia="Times New Roman" w:hAnsi="Times New Roman" w:cs="Times New Roman"/>
      <w:b/>
      <w:szCs w:val="20"/>
    </w:rPr>
  </w:style>
  <w:style w:type="character" w:styleId="Hyperlink">
    <w:name w:val="Hyperlink"/>
    <w:rsid w:val="00540014"/>
    <w:rPr>
      <w:color w:val="0000FF"/>
      <w:u w:val="single"/>
    </w:rPr>
  </w:style>
  <w:style w:type="paragraph" w:styleId="ListParagraph">
    <w:name w:val="List Paragraph"/>
    <w:basedOn w:val="Normal"/>
    <w:uiPriority w:val="34"/>
    <w:qFormat/>
    <w:rsid w:val="004960C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mailto:courtney.hesterpa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lWjmfLCaqBM6zpwwjIQHvlB+jw==">CgMxLjAyCGguZ2pkZ3hzMg5oLmRyNjJwenJjNWp4OTgAciExaHNaeEY3OW1wbmVfY3JoNkx5eUxXTEg4UTROSDdwc1o=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777</Words>
  <Characters>4433</Characters>
  <Application>Microsoft Office Word</Application>
  <DocSecurity>0</DocSecurity>
  <Lines>36</Lines>
  <Paragraphs>10</Paragraphs>
  <ScaleCrop>false</ScaleCrop>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dc:creator>
  <cp:lastModifiedBy>courtney.hester@gmail.com</cp:lastModifiedBy>
  <cp:revision>2</cp:revision>
  <dcterms:created xsi:type="dcterms:W3CDTF">2025-01-16T01:04:00Z</dcterms:created>
  <dcterms:modified xsi:type="dcterms:W3CDTF">2025-01-16T01:04:00Z</dcterms:modified>
</cp:coreProperties>
</file>